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1475" w:rsidP="00131475">
      <w:pPr>
        <w:jc w:val="center"/>
      </w:pPr>
      <w:r>
        <w:rPr>
          <w:noProof/>
        </w:rPr>
        <w:drawing>
          <wp:inline distT="0" distB="0" distL="0" distR="0">
            <wp:extent cx="4925291" cy="1024878"/>
            <wp:effectExtent l="19050" t="0" r="865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856" cy="1024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475" w:rsidRDefault="00131475" w:rsidP="00131475">
      <w:pPr>
        <w:jc w:val="center"/>
      </w:pPr>
    </w:p>
    <w:p w:rsidR="00131475" w:rsidRDefault="00131475" w:rsidP="00131475">
      <w:pPr>
        <w:pStyle w:val="Default"/>
      </w:pPr>
    </w:p>
    <w:p w:rsidR="00131475" w:rsidRPr="006A7942" w:rsidRDefault="00131475" w:rsidP="006A7942">
      <w:pPr>
        <w:jc w:val="center"/>
        <w:rPr>
          <w:rFonts w:ascii="Cambria" w:hAnsi="Cambria"/>
          <w:b/>
          <w:bCs/>
          <w:color w:val="C00000"/>
          <w:sz w:val="32"/>
          <w:szCs w:val="32"/>
        </w:rPr>
      </w:pPr>
      <w:r w:rsidRPr="006A7942">
        <w:rPr>
          <w:rFonts w:ascii="Cambria" w:hAnsi="Cambria"/>
          <w:b/>
          <w:bCs/>
          <w:color w:val="C00000"/>
          <w:sz w:val="32"/>
          <w:szCs w:val="32"/>
        </w:rPr>
        <w:t>1.2.2 Number of Add on /Certificate programs offered during the last five years</w:t>
      </w:r>
      <w:r w:rsidR="006A7942">
        <w:rPr>
          <w:rFonts w:ascii="Cambria" w:hAnsi="Cambria"/>
          <w:b/>
          <w:bCs/>
          <w:color w:val="C00000"/>
          <w:sz w:val="32"/>
          <w:szCs w:val="32"/>
        </w:rPr>
        <w:t xml:space="preserve"> (samples)</w:t>
      </w:r>
    </w:p>
    <w:p w:rsidR="00131475" w:rsidRDefault="00131475" w:rsidP="00131475">
      <w:pPr>
        <w:rPr>
          <w:b/>
          <w:bCs/>
          <w:color w:val="FF0000"/>
          <w:sz w:val="32"/>
          <w:szCs w:val="32"/>
        </w:rPr>
      </w:pPr>
    </w:p>
    <w:tbl>
      <w:tblPr>
        <w:tblStyle w:val="TableGrid"/>
        <w:tblW w:w="0" w:type="auto"/>
        <w:jc w:val="center"/>
        <w:tblInd w:w="2178" w:type="dxa"/>
        <w:tblLook w:val="04A0"/>
      </w:tblPr>
      <w:tblGrid>
        <w:gridCol w:w="1014"/>
        <w:gridCol w:w="3192"/>
        <w:gridCol w:w="2585"/>
      </w:tblGrid>
      <w:tr w:rsidR="00131475" w:rsidRPr="00131475" w:rsidTr="006A7942">
        <w:trPr>
          <w:trHeight w:val="458"/>
          <w:jc w:val="center"/>
        </w:trPr>
        <w:tc>
          <w:tcPr>
            <w:tcW w:w="1014" w:type="dxa"/>
            <w:vAlign w:val="center"/>
          </w:tcPr>
          <w:p w:rsidR="00131475" w:rsidRPr="00131475" w:rsidRDefault="00131475" w:rsidP="006A7942">
            <w:pPr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proofErr w:type="spellStart"/>
            <w:r w:rsidRPr="00131475">
              <w:rPr>
                <w:rFonts w:ascii="Cambria" w:hAnsi="Cambria"/>
                <w:b/>
                <w:sz w:val="24"/>
              </w:rPr>
              <w:t>Sno</w:t>
            </w:r>
            <w:proofErr w:type="spellEnd"/>
          </w:p>
        </w:tc>
        <w:tc>
          <w:tcPr>
            <w:tcW w:w="3192" w:type="dxa"/>
            <w:vAlign w:val="center"/>
          </w:tcPr>
          <w:p w:rsidR="00131475" w:rsidRPr="00131475" w:rsidRDefault="00131475" w:rsidP="006A7942">
            <w:pPr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131475">
              <w:rPr>
                <w:rFonts w:ascii="Cambria" w:hAnsi="Cambria"/>
                <w:b/>
                <w:sz w:val="24"/>
              </w:rPr>
              <w:t>Description</w:t>
            </w:r>
          </w:p>
        </w:tc>
        <w:tc>
          <w:tcPr>
            <w:tcW w:w="2585" w:type="dxa"/>
            <w:vAlign w:val="center"/>
          </w:tcPr>
          <w:p w:rsidR="00131475" w:rsidRPr="00131475" w:rsidRDefault="00131475" w:rsidP="006A7942">
            <w:pPr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131475">
              <w:rPr>
                <w:rFonts w:ascii="Cambria" w:hAnsi="Cambria"/>
                <w:b/>
                <w:sz w:val="24"/>
              </w:rPr>
              <w:t>Page number</w:t>
            </w:r>
          </w:p>
        </w:tc>
      </w:tr>
      <w:tr w:rsidR="00131475" w:rsidRPr="00131475" w:rsidTr="006A7942">
        <w:trPr>
          <w:jc w:val="center"/>
        </w:trPr>
        <w:tc>
          <w:tcPr>
            <w:tcW w:w="1014" w:type="dxa"/>
            <w:vAlign w:val="center"/>
          </w:tcPr>
          <w:p w:rsidR="00131475" w:rsidRPr="00131475" w:rsidRDefault="00131475" w:rsidP="006A7942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3192" w:type="dxa"/>
          </w:tcPr>
          <w:p w:rsidR="00131475" w:rsidRPr="00131475" w:rsidRDefault="00131475" w:rsidP="006A7942">
            <w:pPr>
              <w:spacing w:line="360" w:lineRule="auto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List of Add on courses (</w:t>
            </w:r>
            <w:proofErr w:type="spellStart"/>
            <w:r w:rsidRPr="00131475">
              <w:rPr>
                <w:rFonts w:ascii="Cambria" w:hAnsi="Cambria"/>
                <w:sz w:val="24"/>
              </w:rPr>
              <w:t>yearwise</w:t>
            </w:r>
            <w:proofErr w:type="spellEnd"/>
            <w:r w:rsidRPr="00131475"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2585" w:type="dxa"/>
            <w:vAlign w:val="center"/>
          </w:tcPr>
          <w:p w:rsidR="00131475" w:rsidRPr="00131475" w:rsidRDefault="00131475" w:rsidP="006A7942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1</w:t>
            </w:r>
          </w:p>
        </w:tc>
      </w:tr>
      <w:tr w:rsidR="00131475" w:rsidRPr="00131475" w:rsidTr="006A7942">
        <w:trPr>
          <w:jc w:val="center"/>
        </w:trPr>
        <w:tc>
          <w:tcPr>
            <w:tcW w:w="1014" w:type="dxa"/>
            <w:vAlign w:val="center"/>
          </w:tcPr>
          <w:p w:rsidR="00131475" w:rsidRPr="00131475" w:rsidRDefault="00131475" w:rsidP="006A7942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2</w:t>
            </w:r>
          </w:p>
        </w:tc>
        <w:tc>
          <w:tcPr>
            <w:tcW w:w="3192" w:type="dxa"/>
          </w:tcPr>
          <w:p w:rsidR="00131475" w:rsidRPr="00131475" w:rsidRDefault="00131475" w:rsidP="006A7942">
            <w:pPr>
              <w:spacing w:line="360" w:lineRule="auto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Value Added Course</w:t>
            </w:r>
            <w:r w:rsidR="006A7942">
              <w:rPr>
                <w:rFonts w:ascii="Cambria" w:hAnsi="Cambria"/>
                <w:sz w:val="24"/>
              </w:rPr>
              <w:t xml:space="preserve"> (VAC)</w:t>
            </w:r>
            <w:r w:rsidRPr="00131475">
              <w:rPr>
                <w:rFonts w:ascii="Cambria" w:hAnsi="Cambria"/>
                <w:sz w:val="24"/>
              </w:rPr>
              <w:t xml:space="preserve"> details</w:t>
            </w:r>
          </w:p>
        </w:tc>
        <w:tc>
          <w:tcPr>
            <w:tcW w:w="2585" w:type="dxa"/>
            <w:vAlign w:val="center"/>
          </w:tcPr>
          <w:p w:rsidR="00131475" w:rsidRPr="00131475" w:rsidRDefault="00131475" w:rsidP="006A7942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1.2.2_VAC_1</w:t>
            </w:r>
            <w:r w:rsidR="006A7942">
              <w:rPr>
                <w:rFonts w:ascii="Cambria" w:hAnsi="Cambria"/>
                <w:sz w:val="24"/>
              </w:rPr>
              <w:t xml:space="preserve"> to 57</w:t>
            </w:r>
          </w:p>
        </w:tc>
      </w:tr>
      <w:tr w:rsidR="00131475" w:rsidRPr="00131475" w:rsidTr="006A7942">
        <w:trPr>
          <w:jc w:val="center"/>
        </w:trPr>
        <w:tc>
          <w:tcPr>
            <w:tcW w:w="1014" w:type="dxa"/>
            <w:vAlign w:val="center"/>
          </w:tcPr>
          <w:p w:rsidR="00131475" w:rsidRPr="00131475" w:rsidRDefault="00131475" w:rsidP="006A7942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3</w:t>
            </w:r>
          </w:p>
        </w:tc>
        <w:tc>
          <w:tcPr>
            <w:tcW w:w="3192" w:type="dxa"/>
          </w:tcPr>
          <w:p w:rsidR="00131475" w:rsidRPr="00131475" w:rsidRDefault="00131475" w:rsidP="006A7942">
            <w:pPr>
              <w:spacing w:line="360" w:lineRule="auto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 xml:space="preserve">My </w:t>
            </w:r>
            <w:r w:rsidR="006A7942">
              <w:rPr>
                <w:rFonts w:ascii="Cambria" w:hAnsi="Cambria"/>
                <w:sz w:val="24"/>
              </w:rPr>
              <w:t>C</w:t>
            </w:r>
            <w:r w:rsidRPr="00131475">
              <w:rPr>
                <w:rFonts w:ascii="Cambria" w:hAnsi="Cambria"/>
                <w:sz w:val="24"/>
              </w:rPr>
              <w:t xml:space="preserve">redit </w:t>
            </w:r>
            <w:r w:rsidR="006A7942">
              <w:rPr>
                <w:rFonts w:ascii="Cambria" w:hAnsi="Cambria"/>
                <w:sz w:val="24"/>
              </w:rPr>
              <w:t>C</w:t>
            </w:r>
            <w:r w:rsidRPr="00131475">
              <w:rPr>
                <w:rFonts w:ascii="Cambria" w:hAnsi="Cambria"/>
                <w:sz w:val="24"/>
              </w:rPr>
              <w:t xml:space="preserve">ourse </w:t>
            </w:r>
            <w:r w:rsidR="006A7942">
              <w:rPr>
                <w:rFonts w:ascii="Cambria" w:hAnsi="Cambria"/>
                <w:sz w:val="24"/>
              </w:rPr>
              <w:t xml:space="preserve">(MCC) </w:t>
            </w:r>
            <w:r w:rsidRPr="00131475">
              <w:rPr>
                <w:rFonts w:ascii="Cambria" w:hAnsi="Cambria"/>
                <w:sz w:val="24"/>
              </w:rPr>
              <w:t>details</w:t>
            </w:r>
          </w:p>
        </w:tc>
        <w:tc>
          <w:tcPr>
            <w:tcW w:w="2585" w:type="dxa"/>
            <w:vAlign w:val="center"/>
          </w:tcPr>
          <w:p w:rsidR="00131475" w:rsidRPr="00131475" w:rsidRDefault="00131475" w:rsidP="006A7942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1.2.2_MCC_1</w:t>
            </w:r>
            <w:r w:rsidR="006A7942">
              <w:rPr>
                <w:rFonts w:ascii="Cambria" w:hAnsi="Cambria"/>
                <w:sz w:val="24"/>
              </w:rPr>
              <w:t xml:space="preserve"> to 56</w:t>
            </w:r>
          </w:p>
        </w:tc>
      </w:tr>
      <w:tr w:rsidR="00131475" w:rsidRPr="00131475" w:rsidTr="006A7942">
        <w:trPr>
          <w:jc w:val="center"/>
        </w:trPr>
        <w:tc>
          <w:tcPr>
            <w:tcW w:w="1014" w:type="dxa"/>
            <w:vAlign w:val="center"/>
          </w:tcPr>
          <w:p w:rsidR="00131475" w:rsidRPr="00131475" w:rsidRDefault="00131475" w:rsidP="006A7942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4</w:t>
            </w:r>
          </w:p>
        </w:tc>
        <w:tc>
          <w:tcPr>
            <w:tcW w:w="3192" w:type="dxa"/>
          </w:tcPr>
          <w:p w:rsidR="00131475" w:rsidRPr="00131475" w:rsidRDefault="00131475" w:rsidP="006A7942">
            <w:pPr>
              <w:spacing w:line="360" w:lineRule="auto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SWAYAM course details</w:t>
            </w:r>
          </w:p>
        </w:tc>
        <w:tc>
          <w:tcPr>
            <w:tcW w:w="2585" w:type="dxa"/>
            <w:vAlign w:val="center"/>
          </w:tcPr>
          <w:p w:rsidR="00131475" w:rsidRPr="00131475" w:rsidRDefault="00131475" w:rsidP="006A7942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1.2.2_SWAYAM_1</w:t>
            </w:r>
            <w:r w:rsidR="006A7942">
              <w:rPr>
                <w:rFonts w:ascii="Cambria" w:hAnsi="Cambria"/>
                <w:sz w:val="24"/>
              </w:rPr>
              <w:t xml:space="preserve"> to 35</w:t>
            </w:r>
          </w:p>
        </w:tc>
      </w:tr>
      <w:tr w:rsidR="00131475" w:rsidRPr="00131475" w:rsidTr="006A7942">
        <w:trPr>
          <w:jc w:val="center"/>
        </w:trPr>
        <w:tc>
          <w:tcPr>
            <w:tcW w:w="1014" w:type="dxa"/>
            <w:vAlign w:val="center"/>
          </w:tcPr>
          <w:p w:rsidR="00131475" w:rsidRPr="00131475" w:rsidRDefault="00131475" w:rsidP="006A7942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5</w:t>
            </w:r>
          </w:p>
        </w:tc>
        <w:tc>
          <w:tcPr>
            <w:tcW w:w="3192" w:type="dxa"/>
          </w:tcPr>
          <w:p w:rsidR="00131475" w:rsidRPr="00131475" w:rsidRDefault="00131475" w:rsidP="006A7942">
            <w:pPr>
              <w:spacing w:line="360" w:lineRule="auto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Universal Human Values</w:t>
            </w:r>
            <w:r w:rsidR="006A7942">
              <w:rPr>
                <w:rFonts w:ascii="Cambria" w:hAnsi="Cambria"/>
                <w:sz w:val="24"/>
              </w:rPr>
              <w:t xml:space="preserve"> (UHV)</w:t>
            </w:r>
            <w:r w:rsidRPr="00131475">
              <w:rPr>
                <w:rFonts w:ascii="Cambria" w:hAnsi="Cambria"/>
                <w:sz w:val="24"/>
              </w:rPr>
              <w:t xml:space="preserve"> course details</w:t>
            </w:r>
          </w:p>
        </w:tc>
        <w:tc>
          <w:tcPr>
            <w:tcW w:w="2585" w:type="dxa"/>
            <w:vAlign w:val="center"/>
          </w:tcPr>
          <w:p w:rsidR="00131475" w:rsidRPr="00131475" w:rsidRDefault="00131475" w:rsidP="006A7942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1.2.2_UHV_1</w:t>
            </w:r>
            <w:r w:rsidR="006A7942">
              <w:rPr>
                <w:rFonts w:ascii="Cambria" w:hAnsi="Cambria"/>
                <w:sz w:val="24"/>
              </w:rPr>
              <w:t xml:space="preserve"> to 81</w:t>
            </w:r>
          </w:p>
        </w:tc>
      </w:tr>
      <w:tr w:rsidR="00131475" w:rsidRPr="00131475" w:rsidTr="006A7942">
        <w:trPr>
          <w:jc w:val="center"/>
        </w:trPr>
        <w:tc>
          <w:tcPr>
            <w:tcW w:w="1014" w:type="dxa"/>
            <w:vAlign w:val="center"/>
          </w:tcPr>
          <w:p w:rsidR="00131475" w:rsidRPr="00131475" w:rsidRDefault="00131475" w:rsidP="006A7942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6</w:t>
            </w:r>
          </w:p>
        </w:tc>
        <w:tc>
          <w:tcPr>
            <w:tcW w:w="3192" w:type="dxa"/>
          </w:tcPr>
          <w:p w:rsidR="00131475" w:rsidRPr="00131475" w:rsidRDefault="00131475" w:rsidP="006A7942">
            <w:pPr>
              <w:spacing w:line="360" w:lineRule="auto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 xml:space="preserve">Training &amp; Placement </w:t>
            </w:r>
            <w:r w:rsidR="006A7942">
              <w:rPr>
                <w:rFonts w:ascii="Cambria" w:hAnsi="Cambria"/>
                <w:sz w:val="24"/>
              </w:rPr>
              <w:t xml:space="preserve">(T&amp;P) </w:t>
            </w:r>
            <w:r w:rsidRPr="00131475">
              <w:rPr>
                <w:rFonts w:ascii="Cambria" w:hAnsi="Cambria"/>
                <w:sz w:val="24"/>
              </w:rPr>
              <w:t>course details</w:t>
            </w:r>
          </w:p>
        </w:tc>
        <w:tc>
          <w:tcPr>
            <w:tcW w:w="2585" w:type="dxa"/>
            <w:vAlign w:val="center"/>
          </w:tcPr>
          <w:p w:rsidR="00131475" w:rsidRPr="00131475" w:rsidRDefault="00131475" w:rsidP="006A7942">
            <w:pPr>
              <w:spacing w:line="360" w:lineRule="auto"/>
              <w:jc w:val="center"/>
              <w:rPr>
                <w:rFonts w:ascii="Cambria" w:hAnsi="Cambria"/>
                <w:sz w:val="24"/>
              </w:rPr>
            </w:pPr>
            <w:r w:rsidRPr="00131475">
              <w:rPr>
                <w:rFonts w:ascii="Cambria" w:hAnsi="Cambria"/>
                <w:sz w:val="24"/>
              </w:rPr>
              <w:t>1.2.2_T&amp;P_1</w:t>
            </w:r>
            <w:r w:rsidR="006A7942">
              <w:rPr>
                <w:rFonts w:ascii="Cambria" w:hAnsi="Cambria"/>
                <w:sz w:val="24"/>
              </w:rPr>
              <w:t xml:space="preserve"> to </w:t>
            </w:r>
          </w:p>
        </w:tc>
      </w:tr>
    </w:tbl>
    <w:p w:rsidR="00131475" w:rsidRPr="00131475" w:rsidRDefault="00131475" w:rsidP="00131475">
      <w:pPr>
        <w:rPr>
          <w:color w:val="FF0000"/>
        </w:rPr>
      </w:pPr>
    </w:p>
    <w:sectPr w:rsidR="00131475" w:rsidRPr="0013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131475"/>
    <w:rsid w:val="00131475"/>
    <w:rsid w:val="006A7942"/>
    <w:rsid w:val="0085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4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147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31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2021-10-30T10:08:00Z</dcterms:created>
  <dcterms:modified xsi:type="dcterms:W3CDTF">2021-10-30T10:28:00Z</dcterms:modified>
</cp:coreProperties>
</file>